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A0" w:rsidRDefault="00560BA0" w:rsidP="00560BA0">
      <w:pPr>
        <w:pStyle w:val="ConsPlusNormal"/>
        <w:outlineLvl w:val="0"/>
      </w:pPr>
      <w:bookmarkStart w:id="0" w:name="Par1"/>
      <w:bookmarkEnd w:id="0"/>
      <w:r>
        <w:t>Зарегистрировано в Минюсте России 17 октября 2013 г. N 30211</w:t>
      </w:r>
    </w:p>
    <w:p w:rsidR="00560BA0" w:rsidRDefault="00560BA0" w:rsidP="00560B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0BA0" w:rsidRDefault="00560BA0" w:rsidP="00560BA0">
      <w:pPr>
        <w:pStyle w:val="ConsPlusNormal"/>
      </w:pPr>
    </w:p>
    <w:p w:rsidR="00560BA0" w:rsidRDefault="00560BA0" w:rsidP="00560BA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СПОРТА РОССИЙСКОЙ ФЕДЕРАЦИИ</w:t>
      </w:r>
    </w:p>
    <w:p w:rsidR="00560BA0" w:rsidRDefault="00560BA0" w:rsidP="00560BA0">
      <w:pPr>
        <w:pStyle w:val="ConsPlusNormal"/>
        <w:jc w:val="center"/>
        <w:rPr>
          <w:b/>
          <w:bCs/>
          <w:sz w:val="16"/>
          <w:szCs w:val="16"/>
        </w:rPr>
      </w:pPr>
    </w:p>
    <w:p w:rsidR="00560BA0" w:rsidRDefault="00560BA0" w:rsidP="00560BA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560BA0" w:rsidRDefault="00560BA0" w:rsidP="00560BA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6 сентября 2013 г. N 715</w:t>
      </w:r>
    </w:p>
    <w:p w:rsidR="00560BA0" w:rsidRDefault="00560BA0" w:rsidP="00560BA0">
      <w:pPr>
        <w:pStyle w:val="ConsPlusNormal"/>
        <w:jc w:val="center"/>
        <w:rPr>
          <w:b/>
          <w:bCs/>
          <w:sz w:val="16"/>
          <w:szCs w:val="16"/>
        </w:rPr>
      </w:pPr>
    </w:p>
    <w:p w:rsidR="00560BA0" w:rsidRDefault="00560BA0" w:rsidP="00560BA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560BA0" w:rsidRDefault="00560BA0" w:rsidP="00560BA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ЕДИНОЙ ВСЕРОССИЙСКОЙ СПОРТИВНОЙ КЛАССИФИКАЦИИ</w:t>
      </w:r>
    </w:p>
    <w:p w:rsidR="00560BA0" w:rsidRDefault="00560BA0" w:rsidP="00560BA0">
      <w:pPr>
        <w:pStyle w:val="ConsPlusNormal"/>
        <w:jc w:val="center"/>
      </w:pPr>
    </w:p>
    <w:p w:rsidR="00560BA0" w:rsidRDefault="00560BA0" w:rsidP="00560BA0">
      <w:pPr>
        <w:pStyle w:val="ConsPlusNormal"/>
        <w:jc w:val="center"/>
      </w:pPr>
      <w:r>
        <w:t>Список изменяющих документов</w:t>
      </w:r>
    </w:p>
    <w:p w:rsidR="00560BA0" w:rsidRDefault="00560BA0" w:rsidP="00560BA0">
      <w:pPr>
        <w:pStyle w:val="ConsPlusNormal"/>
        <w:jc w:val="center"/>
      </w:pPr>
      <w:r>
        <w:t xml:space="preserve">(в ред. Приказов </w:t>
      </w:r>
      <w:proofErr w:type="spellStart"/>
      <w:r>
        <w:t>Минспорта</w:t>
      </w:r>
      <w:proofErr w:type="spellEnd"/>
      <w:r>
        <w:t xml:space="preserve"> России от 04.04.2014 N 207,</w:t>
      </w:r>
    </w:p>
    <w:p w:rsidR="00560BA0" w:rsidRDefault="00560BA0" w:rsidP="00560BA0">
      <w:pPr>
        <w:pStyle w:val="ConsPlusNormal"/>
        <w:jc w:val="center"/>
      </w:pPr>
      <w:r>
        <w:t>от 18.09.2014 N 781, от 26.12.2014 N 1082,</w:t>
      </w:r>
    </w:p>
    <w:p w:rsidR="00560BA0" w:rsidRDefault="00560BA0" w:rsidP="00560BA0">
      <w:pPr>
        <w:pStyle w:val="ConsPlusNormal"/>
        <w:jc w:val="center"/>
      </w:pPr>
      <w:r>
        <w:t xml:space="preserve">с изм., внесенными Приказом </w:t>
      </w:r>
      <w:proofErr w:type="spellStart"/>
      <w:r>
        <w:t>Минспорта</w:t>
      </w:r>
      <w:proofErr w:type="spellEnd"/>
      <w:r>
        <w:t xml:space="preserve"> России</w:t>
      </w:r>
    </w:p>
    <w:p w:rsidR="00560BA0" w:rsidRDefault="00560BA0" w:rsidP="00560BA0">
      <w:pPr>
        <w:pStyle w:val="ConsPlusNormal"/>
        <w:jc w:val="center"/>
      </w:pPr>
      <w:r>
        <w:t>от 20.12.2013 N 1099, от 10.04.2014 N 227)</w:t>
      </w:r>
    </w:p>
    <w:p w:rsidR="00560BA0" w:rsidRDefault="00560BA0" w:rsidP="00560BA0">
      <w:pPr>
        <w:pStyle w:val="ConsPlusNormal"/>
        <w:ind w:firstLine="540"/>
        <w:jc w:val="both"/>
      </w:pPr>
    </w:p>
    <w:p w:rsidR="00560BA0" w:rsidRDefault="00560BA0" w:rsidP="00560BA0">
      <w:pPr>
        <w:pStyle w:val="ConsPlusNormal"/>
        <w:ind w:firstLine="540"/>
        <w:jc w:val="both"/>
      </w:pPr>
      <w:r>
        <w:t>В соответствии с частью 8 статьи 22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2008, N 30 (ч. II), ст. 3616) и Положением о Единой всероссийской спортивной классификации, утвержденным приказом Министерства спорта, туризма и молодежной политики Российской Федерации от 21 ноября 2008 г. N 48 (зарегистрирован Министерством юстиции Российской Федерации 16 января 2009 г., регистрационный N 13092), приказываю:</w:t>
      </w:r>
    </w:p>
    <w:p w:rsidR="00560BA0" w:rsidRDefault="00560BA0" w:rsidP="00560BA0">
      <w:pPr>
        <w:pStyle w:val="ConsPlusNormal"/>
        <w:ind w:firstLine="540"/>
        <w:jc w:val="both"/>
      </w:pPr>
      <w:r>
        <w:t>1. Утвердить Единую всероссийскую спортивную классификацию, утвердив и включив в нее:</w:t>
      </w:r>
    </w:p>
    <w:p w:rsidR="00560BA0" w:rsidRDefault="00560BA0" w:rsidP="00560B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0BA0" w:rsidRDefault="00560BA0" w:rsidP="00560BA0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560BA0" w:rsidRDefault="00560BA0" w:rsidP="00560BA0">
      <w:pPr>
        <w:pStyle w:val="ConsPlusNormal"/>
        <w:ind w:firstLine="540"/>
        <w:jc w:val="both"/>
      </w:pPr>
      <w:r>
        <w:t>Пункты 1.1 - 1.42 действуют в период с 2014 года по 2017 год (</w:t>
      </w:r>
      <w:hyperlink w:anchor="Par66" w:tooltip="Ссылка на текущий документ" w:history="1">
        <w:r>
          <w:rPr>
            <w:color w:val="0000FF"/>
          </w:rPr>
          <w:t>пункт 2</w:t>
        </w:r>
      </w:hyperlink>
      <w:r>
        <w:t xml:space="preserve"> данного документа).</w:t>
      </w:r>
    </w:p>
    <w:p w:rsidR="00560BA0" w:rsidRDefault="00560BA0" w:rsidP="00560B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0BA0" w:rsidRDefault="00560BA0" w:rsidP="00560BA0">
      <w:pPr>
        <w:pStyle w:val="ConsPlusNormal"/>
        <w:ind w:firstLine="540"/>
        <w:jc w:val="both"/>
      </w:pPr>
      <w:bookmarkStart w:id="1" w:name="Par24"/>
      <w:bookmarkEnd w:id="1"/>
      <w:r>
        <w:t xml:space="preserve">1.1. Нормы, требования и условия их выполнения по виду спорта "альпинизм" </w:t>
      </w:r>
      <w:hyperlink w:anchor="Par80" w:tooltip="Ссылка на текущий документ" w:history="1">
        <w:r>
          <w:rPr>
            <w:color w:val="0000FF"/>
          </w:rPr>
          <w:t>(Приложение N 1)</w:t>
        </w:r>
      </w:hyperlink>
      <w:r>
        <w:t>.</w:t>
      </w:r>
    </w:p>
    <w:p w:rsidR="00560BA0" w:rsidRDefault="00560BA0" w:rsidP="00560BA0">
      <w:pPr>
        <w:pStyle w:val="ConsPlusNormal"/>
        <w:ind w:firstLine="540"/>
        <w:jc w:val="both"/>
      </w:pPr>
      <w:r>
        <w:t xml:space="preserve">1.2. Требования и условия их выполнения по виду спорта "баскетбол" </w:t>
      </w:r>
      <w:hyperlink w:anchor="Par461" w:tooltip="Ссылка на текущий документ" w:history="1">
        <w:r>
          <w:rPr>
            <w:color w:val="0000FF"/>
          </w:rPr>
          <w:t>(Приложение N 2)</w:t>
        </w:r>
      </w:hyperlink>
      <w:r>
        <w:t>.</w:t>
      </w:r>
    </w:p>
    <w:p w:rsidR="00560BA0" w:rsidRDefault="00560BA0" w:rsidP="00560BA0">
      <w:pPr>
        <w:pStyle w:val="ConsPlusNormal"/>
        <w:ind w:firstLine="540"/>
        <w:jc w:val="both"/>
      </w:pPr>
      <w:r>
        <w:t xml:space="preserve">1.3. Требования и условия их выполнения по виду спорта "бильярдный спорт" </w:t>
      </w:r>
      <w:hyperlink w:anchor="Par853" w:tooltip="Ссылка на текущий документ" w:history="1">
        <w:r>
          <w:rPr>
            <w:color w:val="0000FF"/>
          </w:rPr>
          <w:t>(Приложение N 3)</w:t>
        </w:r>
      </w:hyperlink>
      <w:r>
        <w:t>.</w:t>
      </w:r>
    </w:p>
    <w:p w:rsidR="00560BA0" w:rsidRDefault="00560BA0" w:rsidP="00560BA0">
      <w:pPr>
        <w:pStyle w:val="ConsPlusNormal"/>
        <w:ind w:firstLine="540"/>
        <w:jc w:val="both"/>
      </w:pPr>
      <w:r>
        <w:t xml:space="preserve">1.4. Требования и условия их выполнения по виду спорта "велоспорт-маунтинбайк" </w:t>
      </w:r>
      <w:hyperlink w:anchor="Par1127" w:tooltip="Ссылка на текущий документ" w:history="1">
        <w:r>
          <w:rPr>
            <w:color w:val="0000FF"/>
          </w:rPr>
          <w:t>(Приложение N 4)</w:t>
        </w:r>
      </w:hyperlink>
      <w:r>
        <w:t>.</w:t>
      </w:r>
    </w:p>
    <w:p w:rsidR="00560BA0" w:rsidRDefault="00560BA0" w:rsidP="00560BA0">
      <w:pPr>
        <w:pStyle w:val="ConsPlusNormal"/>
        <w:ind w:firstLine="540"/>
        <w:jc w:val="both"/>
      </w:pPr>
      <w:r>
        <w:t xml:space="preserve">1.5. Нормы, требования и условия их выполнения по виду спорта "воднолыжный спорт" </w:t>
      </w:r>
      <w:hyperlink w:anchor="Par1482" w:tooltip="Ссылка на текущий документ" w:history="1">
        <w:r>
          <w:rPr>
            <w:color w:val="0000FF"/>
          </w:rPr>
          <w:t>(Приложение N 5)</w:t>
        </w:r>
      </w:hyperlink>
      <w:r>
        <w:t>.</w:t>
      </w:r>
    </w:p>
    <w:p w:rsidR="00560BA0" w:rsidRDefault="00560BA0" w:rsidP="00560BA0">
      <w:pPr>
        <w:pStyle w:val="ConsPlusNormal"/>
        <w:ind w:firstLine="540"/>
        <w:jc w:val="both"/>
      </w:pPr>
      <w:r>
        <w:t xml:space="preserve">1.6. Нормы, требования и условия их выполнения по виду спорта "военно-прикладной спорт" </w:t>
      </w:r>
      <w:hyperlink w:anchor="Par1825" w:tooltip="Ссылка на текущий документ" w:history="1">
        <w:r>
          <w:rPr>
            <w:color w:val="0000FF"/>
          </w:rPr>
          <w:t>(Приложение N 6)</w:t>
        </w:r>
      </w:hyperlink>
      <w:r>
        <w:t>.</w:t>
      </w:r>
    </w:p>
    <w:p w:rsidR="00560BA0" w:rsidRDefault="00560BA0" w:rsidP="00560BA0">
      <w:pPr>
        <w:pStyle w:val="ConsPlusNormal"/>
        <w:ind w:firstLine="540"/>
        <w:jc w:val="both"/>
      </w:pPr>
      <w:r>
        <w:t xml:space="preserve">1.7. Нормы и условия их выполнения по виду спорта "военно-спортивное многоборье" </w:t>
      </w:r>
      <w:hyperlink w:anchor="Par8593" w:tooltip="Ссылка на текущий документ" w:history="1">
        <w:r>
          <w:rPr>
            <w:color w:val="0000FF"/>
          </w:rPr>
          <w:t>(Приложение N 7)</w:t>
        </w:r>
      </w:hyperlink>
      <w:r>
        <w:t>.</w:t>
      </w:r>
    </w:p>
    <w:p w:rsidR="00560BA0" w:rsidRDefault="00560BA0" w:rsidP="00560BA0">
      <w:pPr>
        <w:pStyle w:val="ConsPlusNormal"/>
        <w:ind w:firstLine="540"/>
        <w:jc w:val="both"/>
      </w:pPr>
      <w:r>
        <w:t xml:space="preserve">1.8. Требования и условия их выполнения по виду спорта "волейбол" </w:t>
      </w:r>
      <w:hyperlink w:anchor="Par17772" w:tooltip="Ссылка на текущий документ" w:history="1">
        <w:r>
          <w:rPr>
            <w:color w:val="0000FF"/>
          </w:rPr>
          <w:t>(Приложение N 8)</w:t>
        </w:r>
      </w:hyperlink>
      <w:r>
        <w:t>.</w:t>
      </w:r>
    </w:p>
    <w:p w:rsidR="00560BA0" w:rsidRDefault="00560BA0" w:rsidP="00560BA0">
      <w:pPr>
        <w:pStyle w:val="ConsPlusNormal"/>
        <w:ind w:firstLine="540"/>
        <w:jc w:val="both"/>
      </w:pPr>
      <w:r>
        <w:t xml:space="preserve">1.9. Требования и условия их выполнения по виду спорта "гандбол" </w:t>
      </w:r>
      <w:hyperlink w:anchor="Par18211" w:tooltip="Ссылка на текущий документ" w:history="1">
        <w:r>
          <w:rPr>
            <w:color w:val="0000FF"/>
          </w:rPr>
          <w:t>(Приложение N 9)</w:t>
        </w:r>
      </w:hyperlink>
      <w:r>
        <w:t>.</w:t>
      </w:r>
    </w:p>
    <w:p w:rsidR="00560BA0" w:rsidRDefault="00560BA0" w:rsidP="00560BA0">
      <w:pPr>
        <w:pStyle w:val="ConsPlusNormal"/>
        <w:ind w:firstLine="540"/>
        <w:jc w:val="both"/>
      </w:pPr>
      <w:r>
        <w:t xml:space="preserve">1.10. Нормы и условия их выполнения по виду спорта "городошный спорт" </w:t>
      </w:r>
      <w:hyperlink w:anchor="Par18719" w:tooltip="Ссылка на текущий документ" w:history="1">
        <w:r>
          <w:rPr>
            <w:color w:val="0000FF"/>
          </w:rPr>
          <w:t>(Приложение N 10)</w:t>
        </w:r>
      </w:hyperlink>
      <w:r>
        <w:t>.</w:t>
      </w:r>
    </w:p>
    <w:p w:rsidR="00560BA0" w:rsidRDefault="00560BA0" w:rsidP="00560BA0">
      <w:pPr>
        <w:pStyle w:val="ConsPlusNormal"/>
        <w:ind w:firstLine="540"/>
        <w:jc w:val="both"/>
      </w:pPr>
      <w:r>
        <w:t xml:space="preserve">1.11. Нормы, требования и условия их выполнения по виду спорта "гребля на шлюпках" </w:t>
      </w:r>
      <w:hyperlink w:anchor="Par18804" w:tooltip="Ссылка на текущий документ" w:history="1">
        <w:r>
          <w:rPr>
            <w:color w:val="0000FF"/>
          </w:rPr>
          <w:t>(Приложение N 11)</w:t>
        </w:r>
      </w:hyperlink>
      <w:r>
        <w:t>.</w:t>
      </w:r>
    </w:p>
    <w:p w:rsidR="00560BA0" w:rsidRDefault="00560BA0" w:rsidP="00560BA0">
      <w:pPr>
        <w:pStyle w:val="ConsPlusNormal"/>
        <w:ind w:firstLine="540"/>
        <w:jc w:val="both"/>
      </w:pPr>
      <w:r>
        <w:t xml:space="preserve">1.12. Требования и условия их выполнения по виду спорта "гребной спорт" </w:t>
      </w:r>
      <w:hyperlink w:anchor="Par18896" w:tooltip="Ссылка на текущий документ" w:history="1">
        <w:r>
          <w:rPr>
            <w:color w:val="0000FF"/>
          </w:rPr>
          <w:t>(Приложение N 12)</w:t>
        </w:r>
      </w:hyperlink>
      <w:r>
        <w:t>.</w:t>
      </w:r>
    </w:p>
    <w:p w:rsidR="00560BA0" w:rsidRDefault="00560BA0" w:rsidP="00560BA0">
      <w:pPr>
        <w:pStyle w:val="ConsPlusNormal"/>
        <w:ind w:firstLine="540"/>
        <w:jc w:val="both"/>
      </w:pPr>
      <w:r>
        <w:t>1.13. Требования и условия их выполнения по виду спорта "</w:t>
      </w:r>
      <w:proofErr w:type="spellStart"/>
      <w:r>
        <w:t>гребно</w:t>
      </w:r>
      <w:proofErr w:type="spellEnd"/>
      <w:r>
        <w:t xml:space="preserve">-парусное двоеборье" </w:t>
      </w:r>
      <w:hyperlink w:anchor="Par19947" w:tooltip="Ссылка на текущий документ" w:history="1">
        <w:r>
          <w:rPr>
            <w:color w:val="0000FF"/>
          </w:rPr>
          <w:t>(Приложение N 13)</w:t>
        </w:r>
      </w:hyperlink>
      <w:r>
        <w:t>.</w:t>
      </w:r>
    </w:p>
    <w:p w:rsidR="00560BA0" w:rsidRDefault="00560BA0" w:rsidP="00560BA0">
      <w:pPr>
        <w:pStyle w:val="ConsPlusNormal"/>
        <w:ind w:firstLine="540"/>
        <w:jc w:val="both"/>
      </w:pPr>
      <w:r>
        <w:t>1.14. Нормы, требования и условия их выполнения по виду спорта "</w:t>
      </w:r>
      <w:proofErr w:type="spellStart"/>
      <w:r>
        <w:t>дартс</w:t>
      </w:r>
      <w:proofErr w:type="spellEnd"/>
      <w:r>
        <w:t xml:space="preserve">" </w:t>
      </w:r>
      <w:hyperlink w:anchor="Par20040" w:tooltip="Ссылка на текущий документ" w:history="1">
        <w:r>
          <w:rPr>
            <w:color w:val="0000FF"/>
          </w:rPr>
          <w:t>(Приложение N 14)</w:t>
        </w:r>
      </w:hyperlink>
      <w:r>
        <w:t>.</w:t>
      </w:r>
    </w:p>
    <w:p w:rsidR="00560BA0" w:rsidRDefault="00560BA0" w:rsidP="00560BA0">
      <w:pPr>
        <w:pStyle w:val="ConsPlusNormal"/>
        <w:ind w:firstLine="540"/>
        <w:jc w:val="both"/>
      </w:pPr>
      <w:r>
        <w:t xml:space="preserve">1.15. Нормы, требования и условия их выполнения по виду спорта "кинологический спорт" </w:t>
      </w:r>
      <w:hyperlink w:anchor="Par20717" w:tooltip="Ссылка на текущий документ" w:history="1">
        <w:r>
          <w:rPr>
            <w:color w:val="0000FF"/>
          </w:rPr>
          <w:t>(Приложение N 15)</w:t>
        </w:r>
      </w:hyperlink>
      <w:r>
        <w:t>.</w:t>
      </w:r>
    </w:p>
    <w:p w:rsidR="00560BA0" w:rsidRDefault="00560BA0" w:rsidP="00560BA0">
      <w:pPr>
        <w:pStyle w:val="ConsPlusNormal"/>
        <w:ind w:firstLine="540"/>
        <w:jc w:val="both"/>
      </w:pPr>
      <w:r>
        <w:t xml:space="preserve">1.16. Нормы и условия их выполнения по виду спорта "международное военно-спортивное многоборье" </w:t>
      </w:r>
      <w:hyperlink w:anchor="Par21778" w:tooltip="Ссылка на текущий документ" w:history="1">
        <w:r>
          <w:rPr>
            <w:color w:val="0000FF"/>
          </w:rPr>
          <w:t>(Приложение N 16)</w:t>
        </w:r>
      </w:hyperlink>
      <w:r>
        <w:t>.</w:t>
      </w:r>
    </w:p>
    <w:p w:rsidR="00560BA0" w:rsidRDefault="00560BA0" w:rsidP="00560BA0">
      <w:pPr>
        <w:pStyle w:val="ConsPlusNormal"/>
        <w:ind w:firstLine="540"/>
        <w:jc w:val="both"/>
      </w:pPr>
      <w:r>
        <w:t xml:space="preserve">1.17. Требования и условия их выполнения по виду спорта "парусный спорт" </w:t>
      </w:r>
      <w:hyperlink w:anchor="Par21905" w:tooltip="Ссылка на текущий документ" w:history="1">
        <w:r>
          <w:rPr>
            <w:color w:val="0000FF"/>
          </w:rPr>
          <w:t>(Приложение N 17)</w:t>
        </w:r>
      </w:hyperlink>
      <w:r>
        <w:t>.</w:t>
      </w:r>
    </w:p>
    <w:p w:rsidR="00560BA0" w:rsidRDefault="00560BA0" w:rsidP="00560BA0">
      <w:pPr>
        <w:pStyle w:val="ConsPlusNormal"/>
        <w:ind w:firstLine="540"/>
        <w:jc w:val="both"/>
      </w:pPr>
      <w:r>
        <w:t xml:space="preserve">1.18. Нормы, требования и условия их выполнения по виду спорта "пауэрлифтинг" </w:t>
      </w:r>
      <w:hyperlink w:anchor="Par22777" w:tooltip="Ссылка на текущий документ" w:history="1">
        <w:r>
          <w:rPr>
            <w:color w:val="0000FF"/>
          </w:rPr>
          <w:t>(Приложение N 18)</w:t>
        </w:r>
      </w:hyperlink>
      <w:r>
        <w:t>.</w:t>
      </w:r>
    </w:p>
    <w:p w:rsidR="00560BA0" w:rsidRDefault="00560BA0" w:rsidP="00560BA0">
      <w:pPr>
        <w:pStyle w:val="ConsPlusNormal"/>
        <w:ind w:firstLine="540"/>
        <w:jc w:val="both"/>
      </w:pPr>
      <w:r>
        <w:t xml:space="preserve">1.19. Нормы, требования и условия их выполнения по виду спорта "планерный спорт" </w:t>
      </w:r>
      <w:hyperlink w:anchor="Par23014" w:tooltip="Ссылка на текущий документ" w:history="1">
        <w:r>
          <w:rPr>
            <w:color w:val="0000FF"/>
          </w:rPr>
          <w:t>(Приложение N 19)</w:t>
        </w:r>
      </w:hyperlink>
      <w:r>
        <w:t>.</w:t>
      </w:r>
    </w:p>
    <w:p w:rsidR="00560BA0" w:rsidRDefault="00560BA0" w:rsidP="00560BA0">
      <w:pPr>
        <w:pStyle w:val="ConsPlusNormal"/>
        <w:ind w:firstLine="540"/>
        <w:jc w:val="both"/>
      </w:pPr>
      <w:r>
        <w:t xml:space="preserve">1.20. Нормы, требования и условия их выполнения по виду спорта "подводный спорт" </w:t>
      </w:r>
      <w:hyperlink w:anchor="Par23583" w:tooltip="Ссылка на текущий документ" w:history="1">
        <w:r>
          <w:rPr>
            <w:color w:val="0000FF"/>
          </w:rPr>
          <w:t>(Приложение N 20)</w:t>
        </w:r>
      </w:hyperlink>
      <w:r>
        <w:t>.</w:t>
      </w:r>
    </w:p>
    <w:p w:rsidR="00560BA0" w:rsidRDefault="00560BA0" w:rsidP="00560BA0">
      <w:pPr>
        <w:pStyle w:val="ConsPlusNormal"/>
        <w:ind w:firstLine="540"/>
        <w:jc w:val="both"/>
      </w:pPr>
      <w:r>
        <w:t xml:space="preserve">1.21. Нормы, требования и условия их выполнения по виду спорта "практическая стрельба" </w:t>
      </w:r>
      <w:hyperlink w:anchor="Par24547" w:tooltip="Ссылка на текущий документ" w:history="1">
        <w:r>
          <w:rPr>
            <w:color w:val="0000FF"/>
          </w:rPr>
          <w:t>(Приложение N 21)</w:t>
        </w:r>
      </w:hyperlink>
      <w:r>
        <w:t>.</w:t>
      </w:r>
    </w:p>
    <w:p w:rsidR="00560BA0" w:rsidRDefault="00560BA0" w:rsidP="00560BA0">
      <w:pPr>
        <w:pStyle w:val="ConsPlusNormal"/>
        <w:ind w:firstLine="540"/>
        <w:jc w:val="both"/>
      </w:pPr>
      <w:r>
        <w:t>1.22. Требования и условия их выполнения по виду спорта "</w:t>
      </w:r>
      <w:proofErr w:type="spellStart"/>
      <w:r>
        <w:t>пэйнтбол</w:t>
      </w:r>
      <w:proofErr w:type="spellEnd"/>
      <w:r>
        <w:t xml:space="preserve">" </w:t>
      </w:r>
      <w:hyperlink w:anchor="Par25003" w:tooltip="Ссылка на текущий документ" w:history="1">
        <w:r>
          <w:rPr>
            <w:color w:val="0000FF"/>
          </w:rPr>
          <w:t>(Приложение N 22)</w:t>
        </w:r>
      </w:hyperlink>
      <w:r>
        <w:t>.</w:t>
      </w:r>
    </w:p>
    <w:p w:rsidR="00560BA0" w:rsidRDefault="00560BA0" w:rsidP="00560BA0">
      <w:pPr>
        <w:pStyle w:val="ConsPlusNormal"/>
        <w:ind w:firstLine="540"/>
        <w:jc w:val="both"/>
      </w:pPr>
      <w:r>
        <w:t xml:space="preserve">1.23. Нормы, требования и условия их выполнения по виду спорта "радиоспорт" </w:t>
      </w:r>
      <w:hyperlink w:anchor="Par25232" w:tooltip="Ссылка на текущий документ" w:history="1">
        <w:r>
          <w:rPr>
            <w:color w:val="0000FF"/>
          </w:rPr>
          <w:t>(Приложение N 23)</w:t>
        </w:r>
      </w:hyperlink>
      <w:r>
        <w:t>.</w:t>
      </w:r>
    </w:p>
    <w:p w:rsidR="00560BA0" w:rsidRDefault="00560BA0" w:rsidP="00560BA0">
      <w:pPr>
        <w:pStyle w:val="ConsPlusNormal"/>
        <w:ind w:firstLine="540"/>
        <w:jc w:val="both"/>
      </w:pPr>
      <w:r>
        <w:lastRenderedPageBreak/>
        <w:t xml:space="preserve">1.24. Требования и условия их выполнения по виду спорта "рафтинг" </w:t>
      </w:r>
      <w:hyperlink w:anchor="Par27016" w:tooltip="Ссылка на текущий документ" w:history="1">
        <w:r>
          <w:rPr>
            <w:color w:val="0000FF"/>
          </w:rPr>
          <w:t>(Приложение N 24)</w:t>
        </w:r>
      </w:hyperlink>
      <w:r>
        <w:t>.</w:t>
      </w:r>
    </w:p>
    <w:p w:rsidR="00560BA0" w:rsidRDefault="00560BA0" w:rsidP="00560BA0">
      <w:pPr>
        <w:pStyle w:val="ConsPlusNormal"/>
        <w:ind w:firstLine="540"/>
        <w:jc w:val="both"/>
      </w:pPr>
      <w:r>
        <w:t>1.25. Требования и условия их выполнения по виду спорта "</w:t>
      </w:r>
      <w:proofErr w:type="spellStart"/>
      <w:r>
        <w:t>сават</w:t>
      </w:r>
      <w:proofErr w:type="spellEnd"/>
      <w:r>
        <w:t xml:space="preserve">" </w:t>
      </w:r>
      <w:hyperlink w:anchor="Par27864" w:tooltip="Ссылка на текущий документ" w:history="1">
        <w:r>
          <w:rPr>
            <w:color w:val="0000FF"/>
          </w:rPr>
          <w:t>(Приложение N 25)</w:t>
        </w:r>
      </w:hyperlink>
      <w:r>
        <w:t>.</w:t>
      </w:r>
    </w:p>
    <w:p w:rsidR="00560BA0" w:rsidRDefault="00560BA0" w:rsidP="00560BA0">
      <w:pPr>
        <w:pStyle w:val="ConsPlusNormal"/>
        <w:ind w:firstLine="540"/>
        <w:jc w:val="both"/>
      </w:pPr>
      <w:r>
        <w:t xml:space="preserve">1.26. Нормы, требования и условия их выполнения по виду спорта "самолетный спорт" </w:t>
      </w:r>
      <w:hyperlink w:anchor="Par28289" w:tooltip="Ссылка на текущий документ" w:history="1">
        <w:r>
          <w:rPr>
            <w:color w:val="0000FF"/>
          </w:rPr>
          <w:t>(Приложение N 26)</w:t>
        </w:r>
      </w:hyperlink>
      <w:r>
        <w:t>.</w:t>
      </w:r>
    </w:p>
    <w:p w:rsidR="00560BA0" w:rsidRDefault="00560BA0" w:rsidP="00560BA0">
      <w:pPr>
        <w:pStyle w:val="ConsPlusNormal"/>
        <w:ind w:firstLine="540"/>
        <w:jc w:val="both"/>
      </w:pPr>
      <w:r>
        <w:t xml:space="preserve">1.27. Нормы, требования и условия их выполнения по виду спорта "синхронное плавание" </w:t>
      </w:r>
      <w:hyperlink w:anchor="Par28635" w:tooltip="Ссылка на текущий документ" w:history="1">
        <w:r>
          <w:rPr>
            <w:color w:val="0000FF"/>
          </w:rPr>
          <w:t>(Приложение N 27)</w:t>
        </w:r>
      </w:hyperlink>
      <w:r>
        <w:t>.</w:t>
      </w:r>
    </w:p>
    <w:p w:rsidR="00560BA0" w:rsidRDefault="00560BA0" w:rsidP="00560BA0">
      <w:pPr>
        <w:pStyle w:val="ConsPlusNormal"/>
        <w:ind w:firstLine="540"/>
        <w:jc w:val="both"/>
      </w:pPr>
      <w:r>
        <w:t xml:space="preserve">1.28. Нормы и условия их выполнения по виду спорта "служебно-прикладной спорт ФСКН России" </w:t>
      </w:r>
      <w:hyperlink w:anchor="Par28839" w:tooltip="Ссылка на текущий документ" w:history="1">
        <w:r>
          <w:rPr>
            <w:color w:val="0000FF"/>
          </w:rPr>
          <w:t>(Приложение N 28)</w:t>
        </w:r>
      </w:hyperlink>
      <w:r>
        <w:t>.</w:t>
      </w:r>
    </w:p>
    <w:p w:rsidR="00560BA0" w:rsidRDefault="00560BA0" w:rsidP="00560BA0">
      <w:pPr>
        <w:pStyle w:val="ConsPlusNormal"/>
        <w:ind w:firstLine="540"/>
        <w:jc w:val="both"/>
      </w:pPr>
      <w:r>
        <w:t xml:space="preserve">1.29. Требования и условия их выполнения по виду спорта "софтбол" </w:t>
      </w:r>
      <w:hyperlink w:anchor="Par28959" w:tooltip="Ссылка на текущий документ" w:history="1">
        <w:r>
          <w:rPr>
            <w:color w:val="0000FF"/>
          </w:rPr>
          <w:t>(Приложение N 29)</w:t>
        </w:r>
      </w:hyperlink>
      <w:r>
        <w:t>.</w:t>
      </w:r>
    </w:p>
    <w:p w:rsidR="00560BA0" w:rsidRDefault="00560BA0" w:rsidP="00560BA0">
      <w:pPr>
        <w:pStyle w:val="ConsPlusNormal"/>
        <w:ind w:firstLine="540"/>
        <w:jc w:val="both"/>
      </w:pPr>
      <w:r>
        <w:t xml:space="preserve">1.30. Нормы, требования и условия их выполнения по виду спорта "спортивная аэробика" </w:t>
      </w:r>
      <w:hyperlink w:anchor="Par29181" w:tooltip="Ссылка на текущий документ" w:history="1">
        <w:r>
          <w:rPr>
            <w:color w:val="0000FF"/>
          </w:rPr>
          <w:t>(Приложение N 30)</w:t>
        </w:r>
      </w:hyperlink>
      <w:r>
        <w:t>.</w:t>
      </w:r>
    </w:p>
    <w:p w:rsidR="00560BA0" w:rsidRDefault="00560BA0" w:rsidP="00560BA0">
      <w:pPr>
        <w:pStyle w:val="ConsPlusNormal"/>
        <w:ind w:firstLine="540"/>
        <w:jc w:val="both"/>
      </w:pPr>
      <w:r>
        <w:t xml:space="preserve">1.31. Нормы, требования и условия их выполнения по виду спорта "спортивное ориентирование" </w:t>
      </w:r>
      <w:hyperlink w:anchor="Par29308" w:tooltip="Ссылка на текущий документ" w:history="1">
        <w:r>
          <w:rPr>
            <w:color w:val="0000FF"/>
          </w:rPr>
          <w:t>(Приложение N 31)</w:t>
        </w:r>
      </w:hyperlink>
      <w:r>
        <w:t>.</w:t>
      </w:r>
    </w:p>
    <w:p w:rsidR="00560BA0" w:rsidRDefault="00560BA0" w:rsidP="00560BA0">
      <w:pPr>
        <w:pStyle w:val="ConsPlusNormal"/>
        <w:ind w:firstLine="540"/>
        <w:jc w:val="both"/>
      </w:pPr>
      <w:r>
        <w:t xml:space="preserve">1.32. Требования и условия их выполнения по виду спорта "спортивно-прикладное собаководство" </w:t>
      </w:r>
      <w:hyperlink w:anchor="Par29866" w:tooltip="Ссылка на текущий документ" w:history="1">
        <w:r>
          <w:rPr>
            <w:color w:val="0000FF"/>
          </w:rPr>
          <w:t>(Приложение N 32)</w:t>
        </w:r>
      </w:hyperlink>
      <w:r>
        <w:t>.</w:t>
      </w:r>
    </w:p>
    <w:p w:rsidR="00560BA0" w:rsidRDefault="00560BA0" w:rsidP="00560BA0">
      <w:pPr>
        <w:pStyle w:val="ConsPlusNormal"/>
        <w:ind w:firstLine="540"/>
        <w:jc w:val="both"/>
      </w:pPr>
      <w:r>
        <w:t xml:space="preserve">1.33. Требования и условия их выполнения по виду спорта "спортивный бридж" </w:t>
      </w:r>
      <w:hyperlink w:anchor="Par30568" w:tooltip="Ссылка на текущий документ" w:history="1">
        <w:r>
          <w:rPr>
            <w:color w:val="0000FF"/>
          </w:rPr>
          <w:t>(Приложение N 33)</w:t>
        </w:r>
      </w:hyperlink>
      <w:r>
        <w:t>.</w:t>
      </w:r>
    </w:p>
    <w:p w:rsidR="00560BA0" w:rsidRDefault="00560BA0" w:rsidP="00560BA0">
      <w:pPr>
        <w:pStyle w:val="ConsPlusNormal"/>
        <w:ind w:firstLine="540"/>
        <w:jc w:val="both"/>
      </w:pPr>
      <w:r>
        <w:t xml:space="preserve">1.34. Нормы, требования и условия их выполнения по виду спорта "стендовая стрельба" </w:t>
      </w:r>
      <w:hyperlink w:anchor="Par30921" w:tooltip="Ссылка на текущий документ" w:history="1">
        <w:r>
          <w:rPr>
            <w:color w:val="0000FF"/>
          </w:rPr>
          <w:t>(Приложение N 34)</w:t>
        </w:r>
      </w:hyperlink>
      <w:r>
        <w:t>.</w:t>
      </w:r>
    </w:p>
    <w:p w:rsidR="00560BA0" w:rsidRDefault="00560BA0" w:rsidP="00560BA0">
      <w:pPr>
        <w:pStyle w:val="ConsPlusNormal"/>
        <w:ind w:firstLine="540"/>
        <w:jc w:val="both"/>
      </w:pPr>
      <w:r>
        <w:t xml:space="preserve">1.35. Нормы и условия их выполнения по виду спорта "стрельба из штатного или табельного оружия" </w:t>
      </w:r>
      <w:hyperlink w:anchor="Par31459" w:tooltip="Ссылка на текущий документ" w:history="1">
        <w:r>
          <w:rPr>
            <w:color w:val="0000FF"/>
          </w:rPr>
          <w:t>(Приложение N 35)</w:t>
        </w:r>
      </w:hyperlink>
      <w:r>
        <w:t>.</w:t>
      </w:r>
    </w:p>
    <w:p w:rsidR="00560BA0" w:rsidRDefault="00560BA0" w:rsidP="00560BA0">
      <w:pPr>
        <w:pStyle w:val="ConsPlusNormal"/>
        <w:ind w:firstLine="540"/>
        <w:jc w:val="both"/>
      </w:pPr>
      <w:r>
        <w:t xml:space="preserve">1.36. Нормы, требования и условия их выполнения по виду спорта "судомодельный спорт" </w:t>
      </w:r>
      <w:hyperlink w:anchor="Par31605" w:tooltip="Ссылка на текущий документ" w:history="1">
        <w:r>
          <w:rPr>
            <w:color w:val="0000FF"/>
          </w:rPr>
          <w:t>(Приложение N 36)</w:t>
        </w:r>
      </w:hyperlink>
      <w:r>
        <w:t>.</w:t>
      </w:r>
    </w:p>
    <w:p w:rsidR="00560BA0" w:rsidRDefault="00560BA0" w:rsidP="00560BA0">
      <w:pPr>
        <w:pStyle w:val="ConsPlusNormal"/>
        <w:ind w:firstLine="540"/>
        <w:jc w:val="both"/>
      </w:pPr>
      <w:r>
        <w:t xml:space="preserve">1.37. Требования и условия их выполнения по виду спорта "сумо" </w:t>
      </w:r>
      <w:hyperlink w:anchor="Par32696" w:tooltip="Ссылка на текущий документ" w:history="1">
        <w:r>
          <w:rPr>
            <w:color w:val="0000FF"/>
          </w:rPr>
          <w:t>(Приложение N 37)</w:t>
        </w:r>
      </w:hyperlink>
      <w:r>
        <w:t>.</w:t>
      </w:r>
    </w:p>
    <w:p w:rsidR="00560BA0" w:rsidRDefault="00560BA0" w:rsidP="00560BA0">
      <w:pPr>
        <w:pStyle w:val="ConsPlusNormal"/>
        <w:ind w:firstLine="540"/>
        <w:jc w:val="both"/>
      </w:pPr>
      <w:r>
        <w:t xml:space="preserve">1.38. Нормы и условия их выполнения по виду спорта "тяжелая атлетика" </w:t>
      </w:r>
      <w:hyperlink w:anchor="Par33136" w:tooltip="Ссылка на текущий документ" w:history="1">
        <w:r>
          <w:rPr>
            <w:color w:val="0000FF"/>
          </w:rPr>
          <w:t>(Приложение N 38)</w:t>
        </w:r>
      </w:hyperlink>
      <w:r>
        <w:t>.</w:t>
      </w:r>
    </w:p>
    <w:p w:rsidR="00560BA0" w:rsidRDefault="00560BA0" w:rsidP="00560BA0">
      <w:pPr>
        <w:pStyle w:val="ConsPlusNormal"/>
        <w:ind w:firstLine="540"/>
        <w:jc w:val="both"/>
      </w:pPr>
      <w:r>
        <w:t xml:space="preserve">1.39. Требования и условия их выполнения по виду спорта "универсальный бой" </w:t>
      </w:r>
      <w:hyperlink w:anchor="Par33276" w:tooltip="Ссылка на текущий документ" w:history="1">
        <w:r>
          <w:rPr>
            <w:color w:val="0000FF"/>
          </w:rPr>
          <w:t>(Приложение N 39)</w:t>
        </w:r>
      </w:hyperlink>
      <w:r>
        <w:t>.</w:t>
      </w:r>
    </w:p>
    <w:p w:rsidR="00560BA0" w:rsidRDefault="00560BA0" w:rsidP="00560BA0">
      <w:pPr>
        <w:pStyle w:val="ConsPlusNormal"/>
        <w:ind w:firstLine="540"/>
        <w:jc w:val="both"/>
      </w:pPr>
      <w:r>
        <w:t xml:space="preserve">1.40. Требования и условия их выполнения по виду спорта "футбол" </w:t>
      </w:r>
      <w:hyperlink w:anchor="Par33802" w:tooltip="Ссылка на текущий документ" w:history="1">
        <w:r>
          <w:rPr>
            <w:color w:val="0000FF"/>
          </w:rPr>
          <w:t>(Приложение N 40)</w:t>
        </w:r>
      </w:hyperlink>
      <w:r>
        <w:t>.</w:t>
      </w:r>
    </w:p>
    <w:p w:rsidR="00560BA0" w:rsidRDefault="00560BA0" w:rsidP="00560BA0">
      <w:pPr>
        <w:pStyle w:val="ConsPlusNormal"/>
        <w:ind w:firstLine="540"/>
        <w:jc w:val="both"/>
      </w:pPr>
      <w:r>
        <w:t xml:space="preserve">1.41. Требования и условия их выполнения по виду спорта "хоккей на траве" </w:t>
      </w:r>
      <w:hyperlink w:anchor="Par34417" w:tooltip="Ссылка на текущий документ" w:history="1">
        <w:r>
          <w:rPr>
            <w:color w:val="0000FF"/>
          </w:rPr>
          <w:t>(Приложение N 41)</w:t>
        </w:r>
      </w:hyperlink>
      <w:r>
        <w:t>.</w:t>
      </w:r>
    </w:p>
    <w:p w:rsidR="00560BA0" w:rsidRDefault="00560BA0" w:rsidP="00560BA0">
      <w:pPr>
        <w:pStyle w:val="ConsPlusNormal"/>
        <w:ind w:firstLine="540"/>
        <w:jc w:val="both"/>
      </w:pPr>
      <w:bookmarkStart w:id="2" w:name="Par65"/>
      <w:bookmarkEnd w:id="2"/>
      <w:r>
        <w:t xml:space="preserve">1.42. Нормы, требования и условия их выполнения по виду спорта "художественная гимнастика" </w:t>
      </w:r>
      <w:hyperlink w:anchor="Par34732" w:tooltip="Ссылка на текущий документ" w:history="1">
        <w:r>
          <w:rPr>
            <w:color w:val="0000FF"/>
          </w:rPr>
          <w:t>(Приложение N 42)</w:t>
        </w:r>
      </w:hyperlink>
      <w:r>
        <w:t>.</w:t>
      </w:r>
    </w:p>
    <w:p w:rsidR="00560BA0" w:rsidRDefault="00560BA0" w:rsidP="00560BA0">
      <w:pPr>
        <w:pStyle w:val="ConsPlusNormal"/>
        <w:ind w:firstLine="540"/>
        <w:jc w:val="both"/>
      </w:pPr>
      <w:bookmarkStart w:id="3" w:name="Par66"/>
      <w:bookmarkEnd w:id="3"/>
      <w:r>
        <w:t xml:space="preserve">2. Установить, что нормы, требования и условия их выполнения, утвержденные </w:t>
      </w:r>
      <w:hyperlink w:anchor="Par24" w:tooltip="Ссылка на текущий документ" w:history="1">
        <w:r>
          <w:rPr>
            <w:color w:val="0000FF"/>
          </w:rPr>
          <w:t>пунктами 1.1</w:t>
        </w:r>
      </w:hyperlink>
      <w:r>
        <w:t xml:space="preserve"> - </w:t>
      </w:r>
      <w:hyperlink w:anchor="Par65" w:tooltip="Ссылка на текущий документ" w:history="1">
        <w:r>
          <w:rPr>
            <w:color w:val="0000FF"/>
          </w:rPr>
          <w:t>1.42</w:t>
        </w:r>
      </w:hyperlink>
      <w:r>
        <w:t xml:space="preserve"> настоящего приказа, действуют в период с 2014 года по 2017 год.</w:t>
      </w:r>
    </w:p>
    <w:p w:rsidR="00560BA0" w:rsidRDefault="00560BA0" w:rsidP="00560BA0">
      <w:pPr>
        <w:pStyle w:val="ConsPlusNormal"/>
        <w:ind w:firstLine="540"/>
        <w:jc w:val="both"/>
      </w:pPr>
      <w:r>
        <w:t xml:space="preserve">3. Контроль за исполнением настоящего приказа возложить на заместителя Министра спорта Российской Федерации П.А. </w:t>
      </w:r>
      <w:proofErr w:type="spellStart"/>
      <w:r>
        <w:t>Колобкова</w:t>
      </w:r>
      <w:proofErr w:type="spellEnd"/>
      <w:r>
        <w:t>.</w:t>
      </w:r>
    </w:p>
    <w:p w:rsidR="00560BA0" w:rsidRDefault="00560BA0" w:rsidP="00560BA0">
      <w:pPr>
        <w:pStyle w:val="ConsPlusNormal"/>
        <w:ind w:firstLine="540"/>
        <w:jc w:val="both"/>
      </w:pPr>
    </w:p>
    <w:p w:rsidR="00560BA0" w:rsidRDefault="00560BA0" w:rsidP="00560BA0">
      <w:pPr>
        <w:pStyle w:val="ConsPlusNormal"/>
        <w:jc w:val="right"/>
      </w:pPr>
      <w:r>
        <w:t>Министр</w:t>
      </w:r>
    </w:p>
    <w:p w:rsidR="00560BA0" w:rsidRDefault="00560BA0" w:rsidP="00560BA0">
      <w:pPr>
        <w:pStyle w:val="ConsPlusNormal"/>
        <w:jc w:val="right"/>
      </w:pPr>
      <w:r>
        <w:t>В.Л.МУТКО</w:t>
      </w:r>
    </w:p>
    <w:p w:rsidR="00560BA0" w:rsidRDefault="00560BA0" w:rsidP="00560BA0">
      <w:pPr>
        <w:pStyle w:val="ConsPlusNormal"/>
        <w:jc w:val="center"/>
      </w:pPr>
    </w:p>
    <w:p w:rsidR="00560BA0" w:rsidRDefault="00560BA0" w:rsidP="00560BA0">
      <w:pPr>
        <w:pStyle w:val="ConsPlusNormal"/>
        <w:jc w:val="center"/>
      </w:pPr>
    </w:p>
    <w:p w:rsidR="00560BA0" w:rsidRDefault="00560BA0" w:rsidP="00560BA0">
      <w:pPr>
        <w:pStyle w:val="ConsPlusNormal"/>
        <w:jc w:val="right"/>
        <w:outlineLvl w:val="0"/>
      </w:pPr>
      <w:bookmarkStart w:id="4" w:name="Par20036"/>
      <w:bookmarkEnd w:id="4"/>
      <w:r>
        <w:t>Приложение N 14</w:t>
      </w:r>
    </w:p>
    <w:p w:rsidR="00560BA0" w:rsidRDefault="00560BA0" w:rsidP="00560BA0">
      <w:pPr>
        <w:pStyle w:val="ConsPlusNormal"/>
        <w:jc w:val="right"/>
      </w:pPr>
      <w:r>
        <w:t xml:space="preserve">к приказу </w:t>
      </w:r>
      <w:proofErr w:type="spellStart"/>
      <w:r>
        <w:t>Минспорта</w:t>
      </w:r>
      <w:proofErr w:type="spellEnd"/>
      <w:r>
        <w:t xml:space="preserve"> России</w:t>
      </w:r>
    </w:p>
    <w:p w:rsidR="00560BA0" w:rsidRDefault="00560BA0" w:rsidP="00560BA0">
      <w:pPr>
        <w:pStyle w:val="ConsPlusNormal"/>
        <w:jc w:val="right"/>
      </w:pPr>
      <w:r>
        <w:t>от 6 сентября 2013 г. N 715</w:t>
      </w:r>
    </w:p>
    <w:p w:rsidR="00560BA0" w:rsidRDefault="00560BA0" w:rsidP="00560BA0">
      <w:pPr>
        <w:pStyle w:val="ConsPlusNormal"/>
        <w:ind w:firstLine="540"/>
        <w:jc w:val="both"/>
      </w:pPr>
    </w:p>
    <w:p w:rsidR="00560BA0" w:rsidRDefault="00560BA0" w:rsidP="00560BA0">
      <w:pPr>
        <w:pStyle w:val="ConsPlusNormal"/>
        <w:jc w:val="center"/>
        <w:rPr>
          <w:b/>
          <w:bCs/>
          <w:sz w:val="16"/>
          <w:szCs w:val="16"/>
        </w:rPr>
      </w:pPr>
      <w:bookmarkStart w:id="5" w:name="Par20040"/>
      <w:bookmarkEnd w:id="5"/>
      <w:r>
        <w:rPr>
          <w:b/>
          <w:bCs/>
          <w:sz w:val="16"/>
          <w:szCs w:val="16"/>
        </w:rPr>
        <w:t>НОРМЫ, ТРЕБОВАНИЯ И УСЛОВИЯ</w:t>
      </w:r>
    </w:p>
    <w:p w:rsidR="00560BA0" w:rsidRDefault="00560BA0" w:rsidP="00560BA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ИХ ВЫПОЛНЕНИЯ ПО ВИДУ СПОРТА "ДАРТС"</w:t>
      </w:r>
    </w:p>
    <w:p w:rsidR="00560BA0" w:rsidRDefault="00560BA0" w:rsidP="00560BA0">
      <w:pPr>
        <w:pStyle w:val="ConsPlusNormal"/>
        <w:ind w:firstLine="540"/>
        <w:jc w:val="both"/>
      </w:pPr>
    </w:p>
    <w:p w:rsidR="00560BA0" w:rsidRDefault="00560BA0" w:rsidP="00560BA0">
      <w:pPr>
        <w:pStyle w:val="ConsPlusNormal"/>
        <w:ind w:firstLine="540"/>
        <w:jc w:val="both"/>
        <w:outlineLvl w:val="1"/>
      </w:pPr>
      <w:bookmarkStart w:id="6" w:name="Par20043"/>
      <w:bookmarkEnd w:id="6"/>
      <w:r>
        <w:t>1. Требования и условия их выполнения для присвоения спортивного звания мастер спорта России международного класса.</w:t>
      </w:r>
    </w:p>
    <w:p w:rsidR="00560BA0" w:rsidRDefault="00560BA0" w:rsidP="00560BA0">
      <w:pPr>
        <w:pStyle w:val="ConsPlusNormal"/>
        <w:ind w:firstLine="540"/>
        <w:jc w:val="both"/>
      </w:pPr>
    </w:p>
    <w:p w:rsidR="00560BA0" w:rsidRDefault="00560BA0" w:rsidP="00560BA0">
      <w:pPr>
        <w:pStyle w:val="ConsPlusNormal"/>
        <w:jc w:val="right"/>
      </w:pPr>
      <w:r>
        <w:t>МСМК присваивается с 19 лет</w:t>
      </w:r>
    </w:p>
    <w:p w:rsidR="00560BA0" w:rsidRDefault="00560BA0" w:rsidP="00560BA0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25"/>
        <w:gridCol w:w="1606"/>
        <w:gridCol w:w="2677"/>
        <w:gridCol w:w="1856"/>
      </w:tblGrid>
      <w:tr w:rsidR="00560BA0" w:rsidTr="003877FE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Статус спортивных соревнований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Спортивная дисциплина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Требование: занять место</w:t>
            </w:r>
          </w:p>
        </w:tc>
      </w:tr>
      <w:tr w:rsidR="00560BA0" w:rsidTr="003877FE"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4</w:t>
            </w:r>
          </w:p>
        </w:tc>
      </w:tr>
      <w:tr w:rsidR="00560BA0" w:rsidTr="003877FE"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Чемпионат мира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1 - 5</w:t>
            </w:r>
          </w:p>
        </w:tc>
      </w:tr>
      <w:tr w:rsidR="00560BA0" w:rsidTr="003877FE"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Парный разряд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1 - 4</w:t>
            </w:r>
          </w:p>
        </w:tc>
      </w:tr>
      <w:tr w:rsidR="00560BA0" w:rsidTr="003877FE"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1 - 3</w:t>
            </w:r>
          </w:p>
        </w:tc>
      </w:tr>
      <w:tr w:rsidR="00560BA0" w:rsidTr="003877FE"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lastRenderedPageBreak/>
              <w:t>Кубок мира (финал)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1 - 4</w:t>
            </w:r>
          </w:p>
        </w:tc>
      </w:tr>
      <w:tr w:rsidR="00560BA0" w:rsidTr="003877FE"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Парный разряд, командные соревнования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1 - 3</w:t>
            </w:r>
          </w:p>
        </w:tc>
      </w:tr>
      <w:tr w:rsidR="00560BA0" w:rsidTr="003877FE"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Чемпионат Европы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1 - 3</w:t>
            </w:r>
          </w:p>
        </w:tc>
      </w:tr>
      <w:tr w:rsidR="00560BA0" w:rsidTr="003877FE"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Парный разряд, командные соревнования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1 - 2</w:t>
            </w:r>
          </w:p>
        </w:tc>
      </w:tr>
      <w:tr w:rsidR="00560BA0" w:rsidTr="003877FE"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Кубок Европы (финал)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1 - 2</w:t>
            </w:r>
          </w:p>
        </w:tc>
      </w:tr>
      <w:tr w:rsidR="00560BA0" w:rsidTr="003877FE"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Парный разряд, командные соревнования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</w:t>
            </w:r>
          </w:p>
        </w:tc>
      </w:tr>
      <w:tr w:rsidR="00560BA0" w:rsidTr="003877FE"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Другие международные спортивные соревнования, включенные в ЕКП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1 - 2</w:t>
            </w:r>
          </w:p>
        </w:tc>
      </w:tr>
      <w:tr w:rsidR="00560BA0" w:rsidTr="003877FE"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Парный разряд, командные соревнования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</w:t>
            </w:r>
          </w:p>
        </w:tc>
      </w:tr>
    </w:tbl>
    <w:p w:rsidR="00560BA0" w:rsidRDefault="00560BA0" w:rsidP="00560BA0">
      <w:pPr>
        <w:pStyle w:val="ConsPlusNormal"/>
        <w:ind w:firstLine="540"/>
        <w:jc w:val="both"/>
        <w:sectPr w:rsidR="00560BA0">
          <w:headerReference w:type="default" r:id="rId4"/>
          <w:footerReference w:type="default" r:id="rId5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60BA0" w:rsidRDefault="00560BA0" w:rsidP="00560BA0">
      <w:pPr>
        <w:pStyle w:val="ConsPlusNormal"/>
        <w:ind w:firstLine="540"/>
        <w:jc w:val="both"/>
      </w:pPr>
    </w:p>
    <w:p w:rsidR="00560BA0" w:rsidRDefault="00560BA0" w:rsidP="00560BA0">
      <w:pPr>
        <w:pStyle w:val="ConsPlusNormal"/>
        <w:ind w:firstLine="540"/>
        <w:jc w:val="both"/>
        <w:outlineLvl w:val="1"/>
      </w:pPr>
      <w:bookmarkStart w:id="7" w:name="Par20088"/>
      <w:bookmarkEnd w:id="7"/>
      <w:r>
        <w:t>2. Требования и условия их выполнения для присвоения спортивного звания мастер спорта России и спортивного разряда кандидат в мастера спорта.</w:t>
      </w:r>
    </w:p>
    <w:p w:rsidR="00560BA0" w:rsidRDefault="00560BA0" w:rsidP="00560BA0">
      <w:pPr>
        <w:pStyle w:val="ConsPlusNormal"/>
        <w:ind w:firstLine="540"/>
        <w:jc w:val="both"/>
      </w:pPr>
    </w:p>
    <w:p w:rsidR="00560BA0" w:rsidRDefault="00560BA0" w:rsidP="00560BA0">
      <w:pPr>
        <w:pStyle w:val="ConsPlusNormal"/>
        <w:jc w:val="right"/>
      </w:pPr>
      <w:r>
        <w:t>МС присваивается с 15 лет, КМС - с 14 лет</w:t>
      </w:r>
    </w:p>
    <w:p w:rsidR="00560BA0" w:rsidRDefault="00560BA0" w:rsidP="00560BA0">
      <w:pPr>
        <w:pStyle w:val="ConsPlusNormal"/>
        <w:ind w:firstLine="540"/>
        <w:jc w:val="both"/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21"/>
        <w:gridCol w:w="2039"/>
        <w:gridCol w:w="2678"/>
        <w:gridCol w:w="1035"/>
        <w:gridCol w:w="1300"/>
        <w:gridCol w:w="1939"/>
        <w:gridCol w:w="1936"/>
      </w:tblGrid>
      <w:tr w:rsidR="00560BA0" w:rsidTr="00002B28"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Статус спортивных соревнований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Пол, возраст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Спортивная дисциплина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Требование: занять место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Условие выполнения требования: количество соперников в виде программы (не менее)</w:t>
            </w:r>
          </w:p>
        </w:tc>
      </w:tr>
      <w:tr w:rsidR="00560BA0" w:rsidTr="00002B28"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МС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КМС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Мужчины (для МС/для КМС)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Женщины (для МС/для КМС)</w:t>
            </w:r>
          </w:p>
        </w:tc>
      </w:tr>
      <w:tr w:rsidR="00560BA0" w:rsidTr="00002B28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7</w:t>
            </w:r>
          </w:p>
        </w:tc>
      </w:tr>
      <w:tr w:rsidR="00560BA0" w:rsidTr="00002B28"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Первенство мира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Юниоры, юниорки (15 - 17 лет)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</w:tr>
      <w:tr w:rsidR="00560BA0" w:rsidTr="00002B28"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</w:tr>
      <w:tr w:rsidR="00560BA0" w:rsidTr="00002B28"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Первенство Европы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Юниоры, юниорки (15 - 17 лет)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</w:tr>
      <w:tr w:rsidR="00560BA0" w:rsidTr="00002B28"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Парный разряд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</w:tr>
      <w:tr w:rsidR="00560BA0" w:rsidTr="00002B28"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</w:tr>
      <w:tr w:rsidR="00560BA0" w:rsidTr="00002B28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Другие международные спортивные соревнования, включенные в ЕКП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Юниоры, юниорки (15 - 17 лет)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bookmarkStart w:id="8" w:name="_GoBack"/>
            <w:bookmarkEnd w:id="8"/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</w:tr>
      <w:tr w:rsidR="00560BA0" w:rsidTr="00002B28"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Чемпионат России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5 - 12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64/48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32/24</w:t>
            </w:r>
          </w:p>
        </w:tc>
      </w:tr>
      <w:tr w:rsidR="00560BA0" w:rsidTr="00002B28"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Парный разряд, микст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32/24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16/12</w:t>
            </w:r>
          </w:p>
        </w:tc>
      </w:tr>
      <w:tr w:rsidR="00560BA0" w:rsidTr="00002B28"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Командные соревнования, микст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12/10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16/12</w:t>
            </w:r>
          </w:p>
        </w:tc>
      </w:tr>
      <w:tr w:rsidR="00560BA0" w:rsidTr="00002B28"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Кубок России (финал)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3 - 8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64/48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32/24</w:t>
            </w:r>
          </w:p>
        </w:tc>
      </w:tr>
      <w:tr w:rsidR="00560BA0" w:rsidTr="00002B28"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Парный разряд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32/24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16/12</w:t>
            </w:r>
          </w:p>
        </w:tc>
      </w:tr>
      <w:tr w:rsidR="00560BA0" w:rsidTr="00002B28"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Командные соревнования, микст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12/10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16/12</w:t>
            </w:r>
          </w:p>
        </w:tc>
      </w:tr>
      <w:tr w:rsidR="00560BA0" w:rsidTr="00002B28"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Первенство России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 xml:space="preserve">Юниоры, юниорки </w:t>
            </w:r>
            <w:r>
              <w:lastRenderedPageBreak/>
              <w:t>(15 - 17 лет)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lastRenderedPageBreak/>
              <w:t>Одиночный разряд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16</w:t>
            </w:r>
          </w:p>
        </w:tc>
      </w:tr>
      <w:tr w:rsidR="00560BA0" w:rsidTr="00002B28"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Парный разряд, командные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10</w:t>
            </w:r>
          </w:p>
        </w:tc>
      </w:tr>
      <w:tr w:rsidR="00560BA0" w:rsidTr="00002B28"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Юноши, девушки (до 15 лет)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16</w:t>
            </w:r>
          </w:p>
        </w:tc>
      </w:tr>
      <w:tr w:rsidR="00560BA0" w:rsidTr="00002B28"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Другие всероссийские спортивные соревнования, включенные в ЕКП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64/48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24/16</w:t>
            </w:r>
          </w:p>
        </w:tc>
      </w:tr>
      <w:tr w:rsidR="00560BA0" w:rsidTr="00002B28"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Парный разряд, микст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32/24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12/8</w:t>
            </w:r>
          </w:p>
        </w:tc>
      </w:tr>
      <w:tr w:rsidR="00560BA0" w:rsidTr="00002B28"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10/10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10/10</w:t>
            </w:r>
          </w:p>
        </w:tc>
      </w:tr>
      <w:tr w:rsidR="00560BA0" w:rsidTr="00002B28"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Чемпионат федерального округа, зональные отборочные соревнования, чемпионаты г. Москвы, г. Санкт-Петербурга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48/32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16/16</w:t>
            </w:r>
          </w:p>
        </w:tc>
      </w:tr>
      <w:tr w:rsidR="00560BA0" w:rsidTr="00002B28"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Парный разряд, микст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24/16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8/8</w:t>
            </w:r>
          </w:p>
        </w:tc>
      </w:tr>
      <w:tr w:rsidR="00560BA0" w:rsidTr="00002B28"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8</w:t>
            </w:r>
          </w:p>
        </w:tc>
      </w:tr>
      <w:tr w:rsidR="00560BA0" w:rsidTr="00002B28"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Чемпионат субъекта Российской Федерации (кроме г. Москвы и г. Санкт-Петербурга)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Одиночный разряд, парный разряд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12</w:t>
            </w:r>
          </w:p>
        </w:tc>
      </w:tr>
      <w:tr w:rsidR="00560BA0" w:rsidTr="00002B28"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10</w:t>
            </w:r>
          </w:p>
        </w:tc>
      </w:tr>
      <w:tr w:rsidR="00560BA0" w:rsidTr="00002B28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Кубок субъекта Российской Федерации (финал)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10</w:t>
            </w:r>
          </w:p>
        </w:tc>
      </w:tr>
      <w:tr w:rsidR="00560BA0" w:rsidTr="00002B28"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Иные условия</w:t>
            </w:r>
          </w:p>
        </w:tc>
        <w:tc>
          <w:tcPr>
            <w:tcW w:w="39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</w:pPr>
            <w:r>
              <w:t>Для участия в спортивных соревнованиях спортсмен должен достичь установленного возраста до дня начала спортивного соревнования</w:t>
            </w:r>
          </w:p>
        </w:tc>
      </w:tr>
    </w:tbl>
    <w:p w:rsidR="00560BA0" w:rsidRDefault="00560BA0" w:rsidP="00560BA0">
      <w:pPr>
        <w:pStyle w:val="ConsPlusNormal"/>
        <w:ind w:firstLine="540"/>
        <w:jc w:val="both"/>
      </w:pPr>
    </w:p>
    <w:p w:rsidR="00560BA0" w:rsidRDefault="00560BA0" w:rsidP="00560BA0">
      <w:pPr>
        <w:pStyle w:val="ConsPlusNormal"/>
        <w:ind w:firstLine="540"/>
        <w:jc w:val="both"/>
        <w:outlineLvl w:val="1"/>
      </w:pPr>
      <w:bookmarkStart w:id="9" w:name="Par20252"/>
      <w:bookmarkEnd w:id="9"/>
      <w:r>
        <w:t>3. Требования и условия их выполнения для присвоения I - III спортивных разрядов, юношеских спортивных разрядов.</w:t>
      </w:r>
    </w:p>
    <w:p w:rsidR="00560BA0" w:rsidRDefault="00560BA0" w:rsidP="00560BA0">
      <w:pPr>
        <w:pStyle w:val="ConsPlusNormal"/>
        <w:ind w:firstLine="540"/>
        <w:jc w:val="both"/>
        <w:outlineLvl w:val="1"/>
        <w:sectPr w:rsidR="00560BA0">
          <w:headerReference w:type="default" r:id="rId6"/>
          <w:footerReference w:type="default" r:id="rId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60BA0" w:rsidRDefault="00560BA0" w:rsidP="00560BA0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48"/>
        <w:gridCol w:w="1685"/>
        <w:gridCol w:w="1997"/>
        <w:gridCol w:w="677"/>
        <w:gridCol w:w="600"/>
        <w:gridCol w:w="710"/>
        <w:gridCol w:w="610"/>
        <w:gridCol w:w="685"/>
        <w:gridCol w:w="685"/>
      </w:tblGrid>
      <w:tr w:rsidR="00560BA0" w:rsidTr="00002B28"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Статус спортивных соревнований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Пол, возраст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Спортивная дисциплина</w:t>
            </w:r>
          </w:p>
        </w:tc>
        <w:tc>
          <w:tcPr>
            <w:tcW w:w="19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Требование: занять место</w:t>
            </w:r>
          </w:p>
        </w:tc>
      </w:tr>
      <w:tr w:rsidR="00560BA0" w:rsidTr="00002B28"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Спортивные разряды</w:t>
            </w:r>
          </w:p>
        </w:tc>
        <w:tc>
          <w:tcPr>
            <w:tcW w:w="9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Юношеские спортивные разряды</w:t>
            </w:r>
          </w:p>
        </w:tc>
      </w:tr>
      <w:tr w:rsidR="00560BA0" w:rsidTr="00002B28"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III</w:t>
            </w:r>
          </w:p>
        </w:tc>
      </w:tr>
      <w:tr w:rsidR="00560BA0" w:rsidTr="00002B2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9</w:t>
            </w:r>
          </w:p>
        </w:tc>
      </w:tr>
      <w:tr w:rsidR="00560BA0" w:rsidTr="00002B28"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Другие всероссийские спортивные соревнования, включенные в ЕКП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</w:tr>
      <w:tr w:rsidR="00560BA0" w:rsidTr="00002B28"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Парный разряд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</w:tr>
      <w:tr w:rsidR="00560BA0" w:rsidTr="00002B28"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</w:tr>
      <w:tr w:rsidR="00560BA0" w:rsidTr="00002B28"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Юниоры, юниорки (15 - 17 лет)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</w:tr>
      <w:tr w:rsidR="00560BA0" w:rsidTr="00002B28"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Парный разряд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</w:tr>
      <w:tr w:rsidR="00560BA0" w:rsidTr="00002B28"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</w:tr>
      <w:tr w:rsidR="00560BA0" w:rsidTr="00002B28"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Юноши, девушки (до 15 лет)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9 - 16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</w:tr>
      <w:tr w:rsidR="00560BA0" w:rsidTr="00002B28"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Парный разряд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</w:tr>
      <w:tr w:rsidR="00560BA0" w:rsidTr="00002B28"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Чемпионат федерального округа, зональные отборочные соревнования, чемпионаты г. Москвы, г. Санкт-Петербурга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</w:tr>
      <w:tr w:rsidR="00560BA0" w:rsidTr="00002B28"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Парный разряд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</w:tr>
      <w:tr w:rsidR="00560BA0" w:rsidTr="00002B28"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</w:tr>
      <w:tr w:rsidR="00560BA0" w:rsidTr="00002B28"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Первенство федерального округа, зональные отборочные соревнования, первенства г. Москвы, г. Санкт-Петербурга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Юниоры, юниорки (15 - 17 лет)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</w:tr>
      <w:tr w:rsidR="00560BA0" w:rsidTr="00002B28"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Парный разряд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</w:tr>
      <w:tr w:rsidR="00560BA0" w:rsidTr="00002B28"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</w:tr>
      <w:tr w:rsidR="00560BA0" w:rsidTr="00002B28"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Юноши, девушки (до 15 лет)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</w:tr>
      <w:tr w:rsidR="00560BA0" w:rsidTr="00002B28"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Парный разряд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</w:tr>
      <w:tr w:rsidR="00560BA0" w:rsidTr="00002B28"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Чемпионат субъекта Российской Федерации (кроме г. Москвы и г. Санкт-Петербурга)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Одиночный разряд, парный разряд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9 - 16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</w:tr>
      <w:tr w:rsidR="00560BA0" w:rsidTr="00002B28"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</w:tr>
      <w:tr w:rsidR="00560BA0" w:rsidTr="00002B28"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Кубок субъекта Российской Федерации (финал)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7 - 12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</w:tr>
      <w:tr w:rsidR="00560BA0" w:rsidTr="00002B28"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Парный разряд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</w:tr>
      <w:tr w:rsidR="00560BA0" w:rsidTr="00002B28"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 xml:space="preserve">Первенство субъекта Российской Федерации </w:t>
            </w:r>
            <w:r>
              <w:lastRenderedPageBreak/>
              <w:t>(кроме г. Москвы и г. Санкт-Петербурга)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lastRenderedPageBreak/>
              <w:t xml:space="preserve">Юниоры, юниорки (15 - 17 </w:t>
            </w:r>
            <w:r>
              <w:lastRenderedPageBreak/>
              <w:t>лет)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lastRenderedPageBreak/>
              <w:t>Одиночный разряд, парный разряд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</w:tr>
      <w:tr w:rsidR="00560BA0" w:rsidTr="00002B28"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</w:tr>
      <w:tr w:rsidR="00560BA0" w:rsidTr="00002B28"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Юноши, девушки (до 15 лет)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60BA0" w:rsidRDefault="00560BA0" w:rsidP="003877FE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6 - 8</w:t>
            </w:r>
          </w:p>
        </w:tc>
      </w:tr>
      <w:tr w:rsidR="00560BA0" w:rsidTr="00002B28"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Парный разряд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4 - 6</w:t>
            </w:r>
          </w:p>
        </w:tc>
      </w:tr>
      <w:tr w:rsidR="00560BA0" w:rsidTr="00002B28"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Другие официальные спортивные соревнования субъекта Российской Федерации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</w:tr>
      <w:tr w:rsidR="00560BA0" w:rsidTr="00002B28"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Парный разряд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</w:tr>
      <w:tr w:rsidR="00560BA0" w:rsidTr="00002B28"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</w:tr>
      <w:tr w:rsidR="00560BA0" w:rsidTr="00002B28"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Юниоры, юниорки (15 - 17 лет)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</w:tr>
      <w:tr w:rsidR="00560BA0" w:rsidTr="00002B28"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Парный разряд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</w:tr>
      <w:tr w:rsidR="00560BA0" w:rsidTr="00002B28"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</w:tr>
      <w:tr w:rsidR="00560BA0" w:rsidTr="00002B28"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Юноши, девушки (до 15 лет)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4 - 8</w:t>
            </w:r>
          </w:p>
        </w:tc>
      </w:tr>
      <w:tr w:rsidR="00560BA0" w:rsidTr="00002B28"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Парный разряд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3 - 4</w:t>
            </w:r>
          </w:p>
        </w:tc>
      </w:tr>
      <w:tr w:rsidR="00560BA0" w:rsidTr="00002B28"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Чемпионат муниципального образования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Мужчины, женщины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Одиночный разряд, парный разряд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</w:tr>
      <w:tr w:rsidR="00560BA0" w:rsidTr="00002B28"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</w:tr>
      <w:tr w:rsidR="00560BA0" w:rsidTr="00002B28"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Первенство муниципального образования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Юниоры, юниорки (15 - 17 лет)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9 - 16</w:t>
            </w:r>
          </w:p>
        </w:tc>
      </w:tr>
      <w:tr w:rsidR="00560BA0" w:rsidTr="00002B28"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Парный разряд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5 - 8</w:t>
            </w:r>
          </w:p>
        </w:tc>
      </w:tr>
      <w:tr w:rsidR="00560BA0" w:rsidTr="00002B28"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Командные соревнования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3 - 4</w:t>
            </w:r>
          </w:p>
        </w:tc>
      </w:tr>
      <w:tr w:rsidR="00560BA0" w:rsidTr="00002B28"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Юноши, девушки (до 15 лет)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Одиночный разряд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</w:t>
            </w:r>
          </w:p>
        </w:tc>
      </w:tr>
      <w:tr w:rsidR="00560BA0" w:rsidTr="00002B28"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Парный разряд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2 - 3</w:t>
            </w:r>
          </w:p>
        </w:tc>
      </w:tr>
      <w:tr w:rsidR="00560BA0" w:rsidTr="00002B2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Иные условия</w:t>
            </w:r>
          </w:p>
        </w:tc>
        <w:tc>
          <w:tcPr>
            <w:tcW w:w="37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Для участия в спортивных соревнованиях спортсмен должен достичь установленного возраста до дня начала спортивного соревнования</w:t>
            </w:r>
          </w:p>
        </w:tc>
      </w:tr>
    </w:tbl>
    <w:p w:rsidR="00560BA0" w:rsidRDefault="00560BA0" w:rsidP="00560BA0">
      <w:pPr>
        <w:pStyle w:val="ConsPlusNormal"/>
        <w:ind w:firstLine="540"/>
        <w:jc w:val="both"/>
        <w:sectPr w:rsidR="00560BA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560BA0" w:rsidRDefault="00560BA0" w:rsidP="00560BA0">
      <w:pPr>
        <w:pStyle w:val="ConsPlusNormal"/>
        <w:ind w:firstLine="540"/>
        <w:jc w:val="both"/>
      </w:pPr>
    </w:p>
    <w:p w:rsidR="00560BA0" w:rsidRDefault="00560BA0" w:rsidP="00560BA0">
      <w:pPr>
        <w:pStyle w:val="ConsPlusNormal"/>
        <w:ind w:firstLine="540"/>
        <w:jc w:val="both"/>
        <w:outlineLvl w:val="1"/>
      </w:pPr>
      <w:bookmarkStart w:id="10" w:name="Par20576"/>
      <w:bookmarkEnd w:id="10"/>
      <w:r>
        <w:t>4. Нормы и условия их выполнения для присвоения спортивных разрядов.</w:t>
      </w:r>
    </w:p>
    <w:p w:rsidR="00560BA0" w:rsidRDefault="00560BA0" w:rsidP="00560BA0">
      <w:pPr>
        <w:pStyle w:val="ConsPlusNormal"/>
        <w:ind w:firstLine="540"/>
        <w:jc w:val="both"/>
      </w:pPr>
    </w:p>
    <w:p w:rsidR="00560BA0" w:rsidRDefault="00560BA0" w:rsidP="00560BA0">
      <w:pPr>
        <w:pStyle w:val="ConsPlusNormal"/>
        <w:jc w:val="right"/>
      </w:pPr>
      <w:r>
        <w:t>КМС присваивается с 14 лет</w:t>
      </w:r>
    </w:p>
    <w:p w:rsidR="00560BA0" w:rsidRDefault="00560BA0" w:rsidP="00560BA0">
      <w:pPr>
        <w:pStyle w:val="ConsPlusNormal"/>
        <w:ind w:firstLine="540"/>
        <w:jc w:val="both"/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2272"/>
        <w:gridCol w:w="1669"/>
        <w:gridCol w:w="673"/>
        <w:gridCol w:w="672"/>
        <w:gridCol w:w="672"/>
        <w:gridCol w:w="672"/>
        <w:gridCol w:w="672"/>
        <w:gridCol w:w="672"/>
        <w:gridCol w:w="672"/>
        <w:gridCol w:w="675"/>
        <w:gridCol w:w="672"/>
        <w:gridCol w:w="672"/>
        <w:gridCol w:w="672"/>
        <w:gridCol w:w="672"/>
        <w:gridCol w:w="672"/>
        <w:gridCol w:w="675"/>
      </w:tblGrid>
      <w:tr w:rsidR="00560BA0" w:rsidTr="00002B28"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Спортивная дисциплина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4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КМС</w:t>
            </w:r>
          </w:p>
        </w:tc>
        <w:tc>
          <w:tcPr>
            <w:tcW w:w="14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Спортивные разряды</w:t>
            </w:r>
          </w:p>
        </w:tc>
        <w:tc>
          <w:tcPr>
            <w:tcW w:w="14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Юношеские спортивные разряды</w:t>
            </w:r>
          </w:p>
        </w:tc>
      </w:tr>
      <w:tr w:rsidR="00560BA0" w:rsidTr="00002B28"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4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III</w:t>
            </w:r>
          </w:p>
        </w:tc>
      </w:tr>
      <w:tr w:rsidR="00560BA0" w:rsidTr="00002B28"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ind w:firstLine="540"/>
              <w:jc w:val="both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м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ю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д</w:t>
            </w:r>
          </w:p>
        </w:tc>
      </w:tr>
      <w:tr w:rsidR="00560BA0" w:rsidTr="00002B28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17</w:t>
            </w:r>
          </w:p>
        </w:tc>
      </w:tr>
      <w:tr w:rsidR="00560BA0" w:rsidTr="00002B28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Сектор 20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Очки (не менее)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</w:tr>
      <w:tr w:rsidR="00560BA0" w:rsidTr="00002B28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Набор очков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Очки (не менее)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360</w:t>
            </w:r>
          </w:p>
        </w:tc>
      </w:tr>
      <w:tr w:rsidR="00560BA0" w:rsidTr="00002B28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Большой раунд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Очки (не менее)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180</w:t>
            </w:r>
          </w:p>
        </w:tc>
      </w:tr>
      <w:tr w:rsidR="00560BA0" w:rsidTr="00002B28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Американский крикет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Кол-во бросков (не более)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  <w:jc w:val="center"/>
            </w:pPr>
          </w:p>
        </w:tc>
      </w:tr>
      <w:tr w:rsidR="00560BA0" w:rsidTr="00002B28">
        <w:tc>
          <w:tcPr>
            <w:tcW w:w="1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0BA0" w:rsidRDefault="00560BA0" w:rsidP="003877FE">
            <w:pPr>
              <w:pStyle w:val="ConsPlusNormal"/>
              <w:jc w:val="center"/>
            </w:pPr>
            <w:r>
              <w:t>Иные условия</w:t>
            </w:r>
          </w:p>
        </w:tc>
        <w:tc>
          <w:tcPr>
            <w:tcW w:w="397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0BA0" w:rsidRDefault="00560BA0" w:rsidP="003877FE">
            <w:pPr>
              <w:pStyle w:val="ConsPlusNormal"/>
            </w:pPr>
            <w:r>
              <w:t>1. КМС присваивается за выполнение норм на спортивных соревнованиях не ниже кубка субъекта Российской Федерации.</w:t>
            </w:r>
          </w:p>
          <w:p w:rsidR="00560BA0" w:rsidRDefault="00560BA0" w:rsidP="003877FE">
            <w:pPr>
              <w:pStyle w:val="ConsPlusNormal"/>
            </w:pPr>
            <w:r>
              <w:t>2. I спортивный разряд присваивается за выполнение норм на спортивных соревнованиях не ниже чемпионата муниципального образования.</w:t>
            </w:r>
          </w:p>
          <w:p w:rsidR="00560BA0" w:rsidRDefault="00560BA0" w:rsidP="003877FE">
            <w:pPr>
              <w:pStyle w:val="ConsPlusNormal"/>
            </w:pPr>
            <w:r>
              <w:t>3. II, III спортивные разряды и юношеские спортивные разряды присваиваются за выполнение норм на соревнованиях любого статуса.</w:t>
            </w:r>
          </w:p>
        </w:tc>
      </w:tr>
    </w:tbl>
    <w:p w:rsidR="00002B28" w:rsidRDefault="00002B28" w:rsidP="00002B28">
      <w:pPr>
        <w:pStyle w:val="ConsPlusNormal"/>
        <w:ind w:firstLine="540"/>
        <w:jc w:val="both"/>
      </w:pPr>
      <w:r>
        <w:t>Сокращения, используемые в настоящих нормах, требованиях и условиях их выполнения по виду спорта "</w:t>
      </w:r>
      <w:proofErr w:type="spellStart"/>
      <w:r>
        <w:t>дартс</w:t>
      </w:r>
      <w:proofErr w:type="spellEnd"/>
      <w:r>
        <w:t>":</w:t>
      </w:r>
    </w:p>
    <w:p w:rsidR="00002B28" w:rsidRDefault="00002B28" w:rsidP="00002B28">
      <w:pPr>
        <w:pStyle w:val="ConsPlusNormal"/>
        <w:ind w:firstLine="540"/>
        <w:jc w:val="both"/>
      </w:pPr>
      <w:r>
        <w:t>МСМК - спортивное звание мастер спорта России международного класса;</w:t>
      </w:r>
    </w:p>
    <w:p w:rsidR="00002B28" w:rsidRDefault="00002B28" w:rsidP="00002B28">
      <w:pPr>
        <w:pStyle w:val="ConsPlusNormal"/>
        <w:ind w:firstLine="540"/>
        <w:jc w:val="both"/>
      </w:pPr>
      <w:r>
        <w:t>МС - спортивное звание мастер спорта России;</w:t>
      </w:r>
    </w:p>
    <w:p w:rsidR="00002B28" w:rsidRDefault="00002B28" w:rsidP="00002B28">
      <w:pPr>
        <w:pStyle w:val="ConsPlusNormal"/>
        <w:ind w:firstLine="540"/>
        <w:jc w:val="both"/>
      </w:pPr>
      <w:r>
        <w:t>КМС - спортивный разряд кандидат в мастера спорта;</w:t>
      </w:r>
    </w:p>
    <w:p w:rsidR="00002B28" w:rsidRDefault="00002B28" w:rsidP="00002B28">
      <w:pPr>
        <w:pStyle w:val="ConsPlusNormal"/>
        <w:ind w:firstLine="540"/>
        <w:jc w:val="both"/>
      </w:pPr>
      <w:r>
        <w:t>I - первый;</w:t>
      </w:r>
    </w:p>
    <w:p w:rsidR="00002B28" w:rsidRDefault="00002B28" w:rsidP="00002B28">
      <w:pPr>
        <w:pStyle w:val="ConsPlusNormal"/>
        <w:ind w:firstLine="540"/>
        <w:jc w:val="both"/>
      </w:pPr>
      <w:r>
        <w:t>II - второй;</w:t>
      </w:r>
    </w:p>
    <w:p w:rsidR="00002B28" w:rsidRDefault="00002B28" w:rsidP="00002B28">
      <w:pPr>
        <w:pStyle w:val="ConsPlusNormal"/>
        <w:ind w:firstLine="540"/>
        <w:jc w:val="both"/>
      </w:pPr>
      <w:r>
        <w:t>III - третий;</w:t>
      </w:r>
    </w:p>
    <w:p w:rsidR="00002B28" w:rsidRDefault="00002B28" w:rsidP="00002B28">
      <w:pPr>
        <w:pStyle w:val="ConsPlusNormal"/>
        <w:ind w:firstLine="540"/>
        <w:jc w:val="both"/>
      </w:pPr>
      <w:r>
        <w:t xml:space="preserve">ЕКП - Единый календарный план межрегиональных, всероссийских и </w:t>
      </w:r>
      <w:proofErr w:type="gramStart"/>
      <w:r>
        <w:t>международных физкультурных мероприятий</w:t>
      </w:r>
      <w:proofErr w:type="gramEnd"/>
      <w:r>
        <w:t xml:space="preserve"> и спортивных мероприятий;</w:t>
      </w:r>
    </w:p>
    <w:p w:rsidR="00002B28" w:rsidRDefault="00002B28" w:rsidP="00002B28">
      <w:pPr>
        <w:pStyle w:val="ConsPlusNormal"/>
        <w:ind w:firstLine="540"/>
        <w:jc w:val="both"/>
      </w:pPr>
      <w:r>
        <w:t>м - мужчины;</w:t>
      </w:r>
    </w:p>
    <w:p w:rsidR="00002B28" w:rsidRDefault="00002B28" w:rsidP="00002B28">
      <w:pPr>
        <w:pStyle w:val="ConsPlusNormal"/>
        <w:ind w:firstLine="540"/>
        <w:jc w:val="both"/>
      </w:pPr>
      <w:r>
        <w:t>ж - женщины;</w:t>
      </w:r>
    </w:p>
    <w:p w:rsidR="00002B28" w:rsidRDefault="00002B28" w:rsidP="00002B28">
      <w:pPr>
        <w:pStyle w:val="ConsPlusNormal"/>
        <w:ind w:firstLine="540"/>
        <w:jc w:val="both"/>
      </w:pPr>
      <w:r>
        <w:t>ю - юноши;</w:t>
      </w:r>
    </w:p>
    <w:p w:rsidR="00560BA0" w:rsidRDefault="00002B28" w:rsidP="00002B28">
      <w:pPr>
        <w:pStyle w:val="ConsPlusNormal"/>
        <w:ind w:firstLine="540"/>
        <w:jc w:val="both"/>
        <w:sectPr w:rsidR="00560BA0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  <w:r>
        <w:t>д - девушки.</w:t>
      </w:r>
    </w:p>
    <w:p w:rsidR="00002B28" w:rsidRDefault="00002B28" w:rsidP="00002B28"/>
    <w:sectPr w:rsidR="0000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E50" w:rsidRDefault="00002B2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E50" w:rsidRDefault="00002B2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E50" w:rsidRDefault="00002B2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E50" w:rsidRDefault="00002B2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E50" w:rsidRDefault="00002B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E50" w:rsidRDefault="00002B2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E50" w:rsidRDefault="00002B2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E50" w:rsidRDefault="00002B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A0"/>
    <w:rsid w:val="00002B28"/>
    <w:rsid w:val="004D6EB7"/>
    <w:rsid w:val="00560BA0"/>
    <w:rsid w:val="00970BE6"/>
    <w:rsid w:val="00B830D8"/>
    <w:rsid w:val="00FE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90214-873C-4A25-A8A7-31E0EE32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u w:val="single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BA0"/>
    <w:rPr>
      <w:rFonts w:asciiTheme="minorHAnsi" w:eastAsiaTheme="minorEastAsia" w:hAnsiTheme="minorHAnsi"/>
      <w:sz w:val="22"/>
      <w:u w:val="none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4D6EB7"/>
    <w:pPr>
      <w:keepNext/>
      <w:keepLines/>
      <w:widowControl w:val="0"/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830D8"/>
    <w:pPr>
      <w:widowControl w:val="0"/>
      <w:spacing w:after="0" w:line="360" w:lineRule="auto"/>
      <w:jc w:val="both"/>
    </w:pPr>
    <w:rPr>
      <w:rFonts w:ascii="Times New Roman" w:eastAsiaTheme="minorHAnsi" w:hAnsi="Times New Roman"/>
      <w:iCs/>
      <w:sz w:val="2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D6EB7"/>
    <w:rPr>
      <w:rFonts w:ascii="Times New Roman" w:eastAsiaTheme="majorEastAsia" w:hAnsi="Times New Roman" w:cstheme="majorBidi"/>
      <w:sz w:val="28"/>
      <w:szCs w:val="32"/>
    </w:rPr>
  </w:style>
  <w:style w:type="paragraph" w:customStyle="1" w:styleId="ConsPlusNormal">
    <w:name w:val="ConsPlusNormal"/>
    <w:rsid w:val="00560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u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oter" Target="footer4.xml"/><Relationship Id="rId5" Type="http://schemas.openxmlformats.org/officeDocument/2006/relationships/footer" Target="footer1.xml"/><Relationship Id="rId10" Type="http://schemas.openxmlformats.org/officeDocument/2006/relationships/header" Target="header4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</dc:creator>
  <cp:keywords/>
  <dc:description/>
  <cp:lastModifiedBy>GLO</cp:lastModifiedBy>
  <cp:revision>3</cp:revision>
  <dcterms:created xsi:type="dcterms:W3CDTF">2015-05-24T18:30:00Z</dcterms:created>
  <dcterms:modified xsi:type="dcterms:W3CDTF">2015-05-24T18:38:00Z</dcterms:modified>
</cp:coreProperties>
</file>